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65" w:rsidRPr="00487365" w:rsidRDefault="00487365" w:rsidP="00487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Kristen ITC" w:eastAsia="Times New Roman" w:hAnsi="Kristen ITC" w:cs="Times New Roman"/>
          <w:sz w:val="72"/>
          <w:szCs w:val="24"/>
          <w:u w:val="single"/>
        </w:rPr>
        <w:t>www.adoptaclassroom.org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487365">
        <w:rPr>
          <w:rFonts w:ascii="Times New Roman" w:eastAsia="Times New Roman" w:hAnsi="Times New Roman" w:cs="Times New Roman"/>
          <w:sz w:val="24"/>
          <w:szCs w:val="24"/>
        </w:rPr>
        <w:t>There</w:t>
      </w:r>
      <w:proofErr w:type="gramEnd"/>
      <w:r w:rsidRPr="00487365">
        <w:rPr>
          <w:rFonts w:ascii="Times New Roman" w:eastAsia="Times New Roman" w:hAnsi="Times New Roman" w:cs="Times New Roman"/>
          <w:sz w:val="24"/>
          <w:szCs w:val="24"/>
        </w:rPr>
        <w:t xml:space="preserve"> are so many people that may want to support your classroom efforts if they knew how.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4CA046" wp14:editId="65AD540D">
            <wp:extent cx="6153150" cy="2276475"/>
            <wp:effectExtent l="0" t="0" r="0" b="9525"/>
            <wp:docPr id="2" name="id2904757886935555" descr="http://www.adoptaclassroom.org/images/teacher_agent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2904757886935555" descr="http://www.adoptaclassroom.org/images/teacher_agent_0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A2F87D4" wp14:editId="7C7A8E34">
            <wp:extent cx="2352675" cy="266700"/>
            <wp:effectExtent l="0" t="0" r="9525" b="0"/>
            <wp:docPr id="8" name="id6665559351851911" descr="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6665559351851911" descr="resourc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F70F73F" wp14:editId="1BC9E9EE">
            <wp:extent cx="2362200" cy="1495425"/>
            <wp:effectExtent l="0" t="0" r="0" b="9525"/>
            <wp:docPr id="9" name="image_01" descr="http://www.adoptaclassroom.org/images/howitworks_image_01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1" descr="http://www.adoptaclassroom.org/images/howitworks_image_01_t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Register Your Classroom Online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>Registration takes only 3-5 minutes.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1B8B3A8" wp14:editId="25D0E3EA">
            <wp:extent cx="2362200" cy="1495425"/>
            <wp:effectExtent l="0" t="0" r="0" b="9525"/>
            <wp:docPr id="10" name="image_02" descr="http://www.adoptaclassroom.org/images/howitworks_image_02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2" descr="http://www.adoptaclassroom.org/images/howitworks_image_02_t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Use Outreach Tools to Promote Classroom Needs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>Send emails, add a link to your classroom page, or print our PDFs to distribute.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E8F388D" wp14:editId="0779631A">
            <wp:extent cx="2362200" cy="1495425"/>
            <wp:effectExtent l="0" t="0" r="0" b="9525"/>
            <wp:docPr id="11" name="image_03" descr="http://www.adoptaclassroom.org/images/howitworks_image_03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3" descr="http://www.adoptaclassroom.org/images/howitworks_image_03_t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Your Classroom Profile is Promoted on Our Website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 xml:space="preserve">Donors can easily find you and donate. Registered teachers are eligible for grants and corporate gifts that Adopt-A-Classroom distributes. 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8CE7EF" wp14:editId="72AA6029">
            <wp:extent cx="2362200" cy="1495425"/>
            <wp:effectExtent l="0" t="0" r="0" b="9525"/>
            <wp:docPr id="12" name="image_04" descr="http://www.adoptaclassroom.org/images/howitworks_image_04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4" descr="http://www.adoptaclassroom.org/images/howitworks_image_04_t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Donors Make Donations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87365">
        <w:rPr>
          <w:rFonts w:ascii="Times New Roman" w:eastAsia="Times New Roman" w:hAnsi="Times New Roman" w:cs="Times New Roman"/>
          <w:sz w:val="24"/>
          <w:szCs w:val="24"/>
        </w:rPr>
        <w:t>Donations</w:t>
      </w:r>
      <w:proofErr w:type="spellEnd"/>
      <w:r w:rsidRPr="00487365">
        <w:rPr>
          <w:rFonts w:ascii="Times New Roman" w:eastAsia="Times New Roman" w:hAnsi="Times New Roman" w:cs="Times New Roman"/>
          <w:sz w:val="24"/>
          <w:szCs w:val="24"/>
        </w:rPr>
        <w:t xml:space="preserve"> are tax-deductible. 100% of donations are passed through to you. We take $0 out for administration.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2E9D5A" wp14:editId="39573EB7">
            <wp:extent cx="2362200" cy="1485900"/>
            <wp:effectExtent l="0" t="0" r="0" b="0"/>
            <wp:docPr id="13" name="image_05" descr="http://www.adoptaclassroom.org/images/howitworks_image_05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5" descr="http://www.adoptaclassroom.org/images/howitworks_image_05_t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You Get the Funds Online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>Adopt-A-Classroom manages funds so you don’t have to.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E88F0ED" wp14:editId="768F89D0">
            <wp:extent cx="2362200" cy="1800225"/>
            <wp:effectExtent l="0" t="0" r="0" b="9525"/>
            <wp:docPr id="14" name="image_06" descr="http://www.adoptaclassroom.org/images/howitworks_image_06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6" descr="http://www.adoptaclassroom.org/images/howitworks_image_06_t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 xml:space="preserve">You Shop </w:t>
      </w:r>
      <w:proofErr w:type="gramStart"/>
      <w:r w:rsidRPr="00487365">
        <w:rPr>
          <w:rFonts w:ascii="Times New Roman" w:eastAsia="Times New Roman" w:hAnsi="Times New Roman" w:cs="Times New Roman"/>
          <w:sz w:val="24"/>
          <w:szCs w:val="24"/>
        </w:rPr>
        <w:t>Online</w:t>
      </w:r>
      <w:proofErr w:type="gramEnd"/>
      <w:r w:rsidRPr="00487365">
        <w:rPr>
          <w:rFonts w:ascii="Times New Roman" w:eastAsia="Times New Roman" w:hAnsi="Times New Roman" w:cs="Times New Roman"/>
          <w:sz w:val="24"/>
          <w:szCs w:val="24"/>
        </w:rPr>
        <w:t xml:space="preserve"> and Supplies Are Shipped to Your School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>Select from hundreds of thousands of items from our network of vendors.</w:t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55DC41A" wp14:editId="5938F66E">
            <wp:extent cx="2362200" cy="1495425"/>
            <wp:effectExtent l="0" t="0" r="0" b="9525"/>
            <wp:docPr id="15" name="image_07" descr="http://www.adoptaclassroom.org/images/howitworks_image_07_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7" descr="http://www.adoptaclassroom.org/images/howitworks_image_07_t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365" w:rsidRPr="00487365" w:rsidRDefault="00487365" w:rsidP="00487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365">
        <w:rPr>
          <w:rFonts w:ascii="Times New Roman" w:eastAsia="Times New Roman" w:hAnsi="Times New Roman" w:cs="Times New Roman"/>
          <w:sz w:val="24"/>
          <w:szCs w:val="24"/>
        </w:rPr>
        <w:t>Donors Receive Impact Reports</w:t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</w:r>
      <w:r w:rsidRPr="00487365">
        <w:rPr>
          <w:rFonts w:ascii="Times New Roman" w:eastAsia="Times New Roman" w:hAnsi="Times New Roman" w:cs="Times New Roman"/>
          <w:sz w:val="24"/>
          <w:szCs w:val="24"/>
        </w:rPr>
        <w:br/>
        <w:t xml:space="preserve">Impact reports include information about how donated funds are used, item-by-item, </w:t>
      </w:r>
      <w:proofErr w:type="gramStart"/>
      <w:r w:rsidRPr="00487365">
        <w:rPr>
          <w:rFonts w:ascii="Times New Roman" w:eastAsia="Times New Roman" w:hAnsi="Times New Roman" w:cs="Times New Roman"/>
          <w:sz w:val="24"/>
          <w:szCs w:val="24"/>
        </w:rPr>
        <w:t>dollar</w:t>
      </w:r>
      <w:proofErr w:type="gramEnd"/>
      <w:r w:rsidRPr="00487365">
        <w:rPr>
          <w:rFonts w:ascii="Times New Roman" w:eastAsia="Times New Roman" w:hAnsi="Times New Roman" w:cs="Times New Roman"/>
          <w:sz w:val="24"/>
          <w:szCs w:val="24"/>
        </w:rPr>
        <w:t>-for-dollar. When donors get this type of accountability, they want to give more.</w:t>
      </w:r>
    </w:p>
    <w:p w:rsidR="00544462" w:rsidRDefault="00544462"/>
    <w:sectPr w:rsidR="00544462" w:rsidSect="004873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65"/>
    <w:rsid w:val="00487365"/>
    <w:rsid w:val="0054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3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92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9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7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5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08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68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93892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91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6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98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83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59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2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4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8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40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1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9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4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37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4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69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28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3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0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43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jsturgeon</dc:creator>
  <cp:lastModifiedBy>jsturgeon</cp:lastModifiedBy>
  <cp:revision>1</cp:revision>
  <dcterms:created xsi:type="dcterms:W3CDTF">2012-02-02T21:59:00Z</dcterms:created>
  <dcterms:modified xsi:type="dcterms:W3CDTF">2012-02-02T22:02:00Z</dcterms:modified>
</cp:coreProperties>
</file>